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B1" w:rsidRDefault="006177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年厦门大学嘉庚学院大学生骨干培训班报名表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1255"/>
        <w:gridCol w:w="1154"/>
        <w:gridCol w:w="993"/>
        <w:gridCol w:w="283"/>
        <w:gridCol w:w="931"/>
        <w:gridCol w:w="406"/>
        <w:gridCol w:w="1114"/>
        <w:gridCol w:w="223"/>
        <w:gridCol w:w="1337"/>
      </w:tblGrid>
      <w:tr w:rsidR="00A050B1" w:rsidTr="00617700">
        <w:trPr>
          <w:trHeight w:val="68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联系方式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rPr>
                <w:rFonts w:ascii="宋体" w:hAnsi="宋体" w:cs="Arial Unicode MS"/>
                <w:sz w:val="24"/>
                <w:szCs w:val="24"/>
              </w:rPr>
            </w:pPr>
          </w:p>
          <w:p w:rsidR="00A050B1" w:rsidRDefault="00A050B1">
            <w:pPr>
              <w:spacing w:line="420" w:lineRule="auto"/>
              <w:ind w:firstLineChars="343" w:firstLine="823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 w:rsidTr="00617700">
        <w:trPr>
          <w:trHeight w:val="68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院系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专业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 w:rsidTr="00617700">
        <w:trPr>
          <w:trHeight w:val="68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学号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政治面貌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>
        <w:trPr>
          <w:trHeight w:val="680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所在组织及现任职务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F86C52" w:rsidTr="00637D2D">
        <w:trPr>
          <w:trHeight w:val="548"/>
          <w:jc w:val="center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52" w:rsidRDefault="00F86C5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宋体" w:hAnsi="宋体" w:cs="Arial Unicode MS" w:hint="eastAsia"/>
                <w:sz w:val="24"/>
                <w:szCs w:val="24"/>
              </w:rPr>
              <w:t>上学期综合测评名次/专业总人数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52" w:rsidRPr="00F86C52" w:rsidRDefault="00F86C52">
            <w:pPr>
              <w:spacing w:line="420" w:lineRule="auto"/>
              <w:jc w:val="center"/>
              <w:rPr>
                <w:rFonts w:ascii="宋体" w:eastAsia="宋体" w:hAnsi="宋体" w:cs="Arial Unicode MS" w:hint="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 w:rsidP="00A81C7B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前30%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 w:rsidP="00A81C7B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前50%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 w:rsidP="00A81C7B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其他</w:t>
            </w:r>
          </w:p>
        </w:tc>
      </w:tr>
      <w:bookmarkEnd w:id="0"/>
      <w:tr w:rsidR="00F86C52" w:rsidTr="00637D2D">
        <w:trPr>
          <w:trHeight w:val="547"/>
          <w:jc w:val="center"/>
        </w:trPr>
        <w:tc>
          <w:tcPr>
            <w:tcW w:w="2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Default="00F86C52">
            <w:pPr>
              <w:spacing w:line="420" w:lineRule="auto"/>
              <w:jc w:val="center"/>
              <w:rPr>
                <w:rFonts w:ascii="宋体" w:hAnsi="宋体" w:cs="Arial Unicode MS" w:hint="eastAsia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>
            <w:pPr>
              <w:spacing w:line="420" w:lineRule="auto"/>
              <w:jc w:val="center"/>
              <w:rPr>
                <w:rFonts w:ascii="宋体" w:eastAsia="宋体" w:hAnsi="宋体" w:cs="Arial Unicode MS" w:hint="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 w:rsidP="00C57CF5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 w:rsidP="00C57CF5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52" w:rsidRPr="00F86C52" w:rsidRDefault="00F86C52" w:rsidP="00C57CF5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>
        <w:trPr>
          <w:trHeight w:val="680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上学期有无挂科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A050B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 w:rsidTr="00617700">
        <w:trPr>
          <w:trHeight w:val="293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个人简历（大学以来所任职务、工作技能描述等）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 w:rsidTr="00617700">
        <w:trPr>
          <w:trHeight w:val="163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曾获奖励或惩罚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（大学期间）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050B1" w:rsidTr="00617700">
        <w:trPr>
          <w:trHeight w:val="1406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指导老师意见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</w:p>
          <w:p w:rsidR="00A050B1" w:rsidRDefault="00617700"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    签字、盖章</w:t>
            </w:r>
          </w:p>
          <w:p w:rsidR="00A050B1" w:rsidRDefault="00617700">
            <w:pPr>
              <w:wordWrap w:val="0"/>
              <w:spacing w:line="420" w:lineRule="auto"/>
              <w:jc w:val="righ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  月  日</w:t>
            </w:r>
          </w:p>
        </w:tc>
      </w:tr>
      <w:tr w:rsidR="00A050B1" w:rsidTr="00617700">
        <w:trPr>
          <w:trHeight w:val="168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B1" w:rsidRDefault="00617700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校团委审核意见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0B1" w:rsidRDefault="00A050B1"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:rsidR="00A050B1" w:rsidRDefault="00617700"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          盖章 </w:t>
            </w:r>
          </w:p>
          <w:p w:rsidR="00A050B1" w:rsidRDefault="00617700"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  月  日</w:t>
            </w:r>
          </w:p>
        </w:tc>
      </w:tr>
    </w:tbl>
    <w:p w:rsidR="00A050B1" w:rsidRDefault="00617700">
      <w:pPr>
        <w:wordWrap w:val="0"/>
        <w:jc w:val="right"/>
        <w:rPr>
          <w:sz w:val="24"/>
          <w:szCs w:val="24"/>
        </w:rPr>
      </w:pPr>
      <w:r>
        <w:rPr>
          <w:rFonts w:ascii="宋体" w:hAnsi="宋体" w:hint="eastAsia"/>
          <w:sz w:val="22"/>
        </w:rPr>
        <w:t xml:space="preserve">     制表：厦门大学嘉庚学院团委办公室</w:t>
      </w:r>
    </w:p>
    <w:sectPr w:rsidR="00A0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1"/>
    <w:rsid w:val="00617700"/>
    <w:rsid w:val="00A050B1"/>
    <w:rsid w:val="00A81C7B"/>
    <w:rsid w:val="00C57CF5"/>
    <w:rsid w:val="00F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55048-30C7-42B6-8431-E150C033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2019-04-10T16:51:00Z</dcterms:created>
  <dcterms:modified xsi:type="dcterms:W3CDTF">2019-04-11T02:08:00Z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