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90"/>
        <w:gridCol w:w="159"/>
        <w:gridCol w:w="1712"/>
        <w:gridCol w:w="284"/>
        <w:gridCol w:w="374"/>
        <w:gridCol w:w="605"/>
        <w:gridCol w:w="11"/>
        <w:gridCol w:w="561"/>
        <w:gridCol w:w="9"/>
        <w:gridCol w:w="1132"/>
        <w:gridCol w:w="1559"/>
      </w:tblGrid>
      <w:tr>
        <w:trPr>
          <w:trHeight w:val="510" w:hRule="atLeast"/>
        </w:trPr>
        <w:tc>
          <w:tcPr>
            <w:tcW w:w="779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sz w:val="44"/>
                <w:szCs w:val="44"/>
              </w:rPr>
              <w:t>志愿者申请表</w:t>
            </w:r>
          </w:p>
        </w:tc>
      </w:tr>
      <w:tr>
        <w:trPr>
          <w:trHeight w:val="750" w:hRule="atLeast"/>
        </w:trPr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个人基本情况</w:t>
            </w:r>
          </w:p>
        </w:tc>
      </w:tr>
      <w:tr>
        <w:trPr>
          <w:trHeight w:val="60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别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rPr>
          <w:trHeight w:val="60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4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735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735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2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　</w:t>
            </w:r>
          </w:p>
        </w:tc>
        <w:tc>
          <w:tcPr>
            <w:tcW w:w="21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718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所属院校</w:t>
            </w:r>
          </w:p>
        </w:tc>
        <w:tc>
          <w:tcPr>
            <w:tcW w:w="21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686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英语水平　</w:t>
            </w:r>
          </w:p>
        </w:tc>
        <w:tc>
          <w:tcPr>
            <w:tcW w:w="21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小语种种类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个人情况简介</w:t>
            </w:r>
          </w:p>
        </w:tc>
      </w:tr>
      <w:tr>
        <w:trPr>
          <w:trHeight w:val="1020" w:hRule="atLeast"/>
        </w:trPr>
        <w:tc>
          <w:tcPr>
            <w:tcW w:w="1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个人爱好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1245" w:hRule="atLeast"/>
        </w:trPr>
        <w:tc>
          <w:tcPr>
            <w:tcW w:w="1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希望参与服务部门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1、组委会办公室 （  ）          5、场地保障组（  ）</w:t>
            </w:r>
          </w:p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2、接   待   组 （  ）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6、翻      译</w:t>
            </w:r>
            <w:r>
              <w:rPr>
                <w:rFonts w:hint="eastAsia" w:ascii="宋体" w:hAnsi="宋体" w:cs="宋体"/>
                <w:kern w:val="0"/>
                <w:sz w:val="22"/>
              </w:rPr>
              <w:t>（  ）</w:t>
            </w:r>
            <w:bookmarkStart w:id="0" w:name="_GoBack"/>
            <w:bookmarkEnd w:id="0"/>
          </w:p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3、媒   体   组 （  ）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4、后   勤   组 （  ）           （单选、打“√”）</w:t>
            </w:r>
          </w:p>
        </w:tc>
      </w:tr>
      <w:tr>
        <w:trPr>
          <w:trHeight w:val="1481" w:hRule="atLeast"/>
        </w:trPr>
        <w:tc>
          <w:tcPr>
            <w:tcW w:w="1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工作经验和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社会实践经历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1845" w:hRule="atLeast"/>
        </w:trPr>
        <w:tc>
          <w:tcPr>
            <w:tcW w:w="1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与赛事服务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岗位相关特长与技能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3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你是否服从组委会调动的安排      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是     否   （单选、打“√”）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2014-09-24T01:42:00Z</dcterms:created>
  <dc:creator>荻王</dc:creator>
  <cp:lastModifiedBy>吴雅玲</cp:lastModifiedBy>
  <dcterms:modified xsi:type="dcterms:W3CDTF">2015-09-02T02:49:16Z</dcterms:modified>
  <dc:title>志愿者申请表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