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“中国反走私”相关元素及宣传案例参考</w:t>
      </w: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一、“中国反走私”相关元素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（一）“中国反走私”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logo</w:t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6" cstate="print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（二）“中国反走私”吉祥物——“那客”</w:t>
      </w:r>
    </w:p>
    <w:p>
      <w:pPr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7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（三）“中国反走私”吉祥物——“那客”（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3D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版）</w:t>
      </w:r>
    </w:p>
    <w:p>
      <w:pPr>
        <w:jc w:val="center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8" cstate="print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如需高清素材，请前往“中国反走私”微信公众号后台回复“素材”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或在“创作大赛”菜单栏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获取。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“中国反走私”相关宣传案例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（一）视频类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微电影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小孩的愿望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48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0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短剧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来电三部曲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2"/>
        </w:num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短视频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致命邂逅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3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微动漫《博物馆奇妙夜》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（二）设计类</w:t>
      </w:r>
    </w:p>
    <w:p>
      <w:pPr>
        <w:pStyle w:val="2"/>
        <w:widowControl/>
        <w:numPr>
          <w:ilvl w:val="0"/>
          <w:numId w:val="0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普法漫画：【反走私禁毒宣传月】逃不掉的走私大麻！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/>
                    <pic:cNvPicPr/>
                  </pic:nvPicPr>
                  <pic:blipFill>
                    <a:blip r:embed="rId17" cstate="print"/>
                    <a:srcRect b="292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链接：https://mp.weixin.qq.com/s/IdSsV3p-HnCW3smbmIbhhw</w:t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海报类：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世界地球日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3810"/>
            <wp:wrapNone/>
            <wp:docPr id="18" name="图片 18" descr="C:\Users\yy\Desktop\640 (3).jpg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y\Desktop\640 (3).jpg640 (3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4445"/>
            <wp:wrapNone/>
            <wp:docPr id="21" name="图片 21" descr="C:\Users\yy\Desktop\640 (2).jpg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yy\Desktop\640 (2).jpg640 (2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3175"/>
            <wp:docPr id="20" name="图片 2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各地特色“那客”吉祥物设计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121285</wp:posOffset>
            </wp:positionV>
            <wp:extent cx="6645275" cy="3419475"/>
            <wp:effectExtent l="0" t="0" r="3175" b="0"/>
            <wp:wrapTopAndBottom/>
            <wp:docPr id="13" name="图片 13" descr="C:/Users/yy/Desktop/微信图片_20240305094335.jpg微信图片_20240305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yy/Desktop/微信图片_20240305094335.jpg微信图片_20240305094335"/>
                    <pic:cNvPicPr>
                      <a:picLocks noChangeAspect="1"/>
                    </pic:cNvPicPr>
                  </pic:nvPicPr>
                  <pic:blipFill>
                    <a:blip r:embed="rId21"/>
                    <a:srcRect t="10620" b="1316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“那客”吉祥物表情包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870" cy="1626870"/>
            <wp:effectExtent l="0" t="0" r="0" b="1905"/>
            <wp:docPr id="10" name="图片 10" descr="微信图片_2023051515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151555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9420" cy="1709420"/>
            <wp:effectExtent l="0" t="0" r="0" b="5080"/>
            <wp:docPr id="11" name="图片 11" descr="微信图片_2023051515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51555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1587500"/>
            <wp:effectExtent l="0" t="0" r="0" b="3175"/>
            <wp:docPr id="12" name="图片 12" descr="微信图片_2023051515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151555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640" w:firstLineChars="200"/>
        <w:rPr>
          <w:rFonts w:hint="default" w:ascii="方正楷体_GBK" w:hAnsi="方正楷体_GBK" w:eastAsia="方正楷体_GBK" w:cs="方正楷体_GBK"/>
          <w:sz w:val="32"/>
          <w:szCs w:val="32"/>
        </w:rPr>
      </w:pP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https://mp.weixin.qq.com/s/KvM4WoQHOhXf5hVP_xavxQ</w:t>
      </w: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（三）其他类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ascii="Times New Roman" w:hAnsi="Times New Roman" w:eastAsia="方正仿宋_GBK" w:cs="方正仿宋_GBK"/>
          <w:kern w:val="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1. 歌曲：《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》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3105150</wp:posOffset>
            </wp:positionV>
            <wp:extent cx="1416685" cy="1248410"/>
            <wp:effectExtent l="0" t="0" r="2540" b="889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/>
    <w:p/>
    <w:p>
      <w:pPr>
        <w:numPr>
          <w:ilvl w:val="0"/>
          <w:numId w:val="4"/>
        </w:numPr>
        <w:spacing w:line="560" w:lineRule="exact"/>
        <w:ind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歌曲：《反走私山歌》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封面图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67945</wp:posOffset>
            </wp:positionV>
            <wp:extent cx="1466215" cy="1218565"/>
            <wp:effectExtent l="0" t="0" r="635" b="63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诗歌：朗诵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29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327025</wp:posOffset>
            </wp:positionV>
            <wp:extent cx="1351280" cy="1164590"/>
            <wp:effectExtent l="0" t="0" r="1270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反走私相关法律法规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进入“中国反走私”公众号，点击“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全民普法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</w:t>
      </w: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栏目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，选择“法律法规”，可查看反走私相关法律法规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普法知识问答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</w:pP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进入“中国反走私”公众号，点击“创作大赛”栏目，选择“普法答题”，可学习反走私相关知识。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9A6E3D4-0550-4461-BBCF-BC64BB90118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DE0E3326-1131-4BA3-BE68-1D7CC294F32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37BFD2EE-2F8E-4FA9-A0A4-7CA16CE48FA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1BBE00A4-D2F2-47F6-B619-6C28B5C14F9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8C1AC2CE-F181-4257-AC84-FA329532C3D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EF7FD134-7954-4428-A11E-9581F7E5A9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74870"/>
    <w:multiLevelType w:val="singleLevel"/>
    <w:tmpl w:val="BAF74870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5"/>
    <w:multiLevelType w:val="singleLevel"/>
    <w:tmpl w:val="00000005"/>
    <w:lvl w:ilvl="0" w:tentative="0">
      <w:start w:val="2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0644261"/>
    <w:rsid w:val="01D26166"/>
    <w:rsid w:val="088B3EB3"/>
    <w:rsid w:val="0E151EB5"/>
    <w:rsid w:val="153A25B2"/>
    <w:rsid w:val="227449A0"/>
    <w:rsid w:val="22876504"/>
    <w:rsid w:val="274B2C6E"/>
    <w:rsid w:val="2E43144E"/>
    <w:rsid w:val="35721FE5"/>
    <w:rsid w:val="35B1724F"/>
    <w:rsid w:val="370E1BD7"/>
    <w:rsid w:val="37EF2B66"/>
    <w:rsid w:val="3E7F0EB7"/>
    <w:rsid w:val="43994A0A"/>
    <w:rsid w:val="4B361B30"/>
    <w:rsid w:val="586616BE"/>
    <w:rsid w:val="63015126"/>
    <w:rsid w:val="67B70F91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460</Words>
  <Characters>563</Characters>
  <Lines>0</Lines>
  <Paragraphs>0</Paragraphs>
  <TotalTime>1</TotalTime>
  <ScaleCrop>false</ScaleCrop>
  <LinksUpToDate>false</LinksUpToDate>
  <CharactersWithSpaces>570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2023-05-15T08:19:00Z</dcterms:created>
  <dc:creator>yy</dc:creator>
  <cp:lastModifiedBy>李晨雨</cp:lastModifiedBy>
  <cp:lastPrinted>2024-03-25T01:34:00Z</cp:lastPrinted>
  <dcterms:modified xsi:type="dcterms:W3CDTF">2024-03-25T07:37:37Z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730C69C49D9549C9910C8B99F58254FF_13</vt:lpwstr>
  </property>
</Properties>
</file>